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7DA4ED" w14:textId="1ECC9A07" w:rsidR="00D43CC7" w:rsidRDefault="00D43CC7">
      <w:pPr>
        <w:rPr>
          <w:b/>
        </w:rPr>
      </w:pPr>
      <w:r>
        <w:rPr>
          <w:b/>
        </w:rPr>
        <w:t>CURRICULOG DEADLINES FOR THE 2021-2022 ACADEMIC CATALOG</w:t>
      </w:r>
    </w:p>
    <w:p w14:paraId="0CACDCE6" w14:textId="57234E3F" w:rsidR="00C65D9C" w:rsidRDefault="00C65D9C">
      <w:pPr>
        <w:rPr>
          <w:bCs/>
        </w:rPr>
      </w:pPr>
      <w:r>
        <w:rPr>
          <w:b/>
        </w:rPr>
        <w:t xml:space="preserve">March 10 is the deadline for submitting proposals to </w:t>
      </w:r>
      <w:proofErr w:type="spellStart"/>
      <w:r>
        <w:rPr>
          <w:b/>
        </w:rPr>
        <w:t>Curriculog</w:t>
      </w:r>
      <w:proofErr w:type="spellEnd"/>
      <w:r>
        <w:rPr>
          <w:b/>
        </w:rPr>
        <w:t xml:space="preserve"> for the 2021-2022 Academic Catalog. This deadline is for proposals that </w:t>
      </w:r>
      <w:r w:rsidRPr="00B171E3">
        <w:rPr>
          <w:b/>
          <w:i/>
          <w:iCs/>
        </w:rPr>
        <w:t>begin</w:t>
      </w:r>
      <w:r>
        <w:rPr>
          <w:b/>
        </w:rPr>
        <w:t xml:space="preserve"> the committee approval process at the Curriculum Subcommittee level. </w:t>
      </w:r>
      <w:r w:rsidR="00D43CC7" w:rsidRPr="00D43CC7">
        <w:rPr>
          <w:bCs/>
        </w:rPr>
        <w:t>It is for the final Curriculum Subcommittee meeting for the academic year</w:t>
      </w:r>
      <w:r w:rsidR="00D43CC7">
        <w:rPr>
          <w:b/>
        </w:rPr>
        <w:t xml:space="preserve">. </w:t>
      </w:r>
      <w:r w:rsidR="00B171E3">
        <w:rPr>
          <w:bCs/>
        </w:rPr>
        <w:t xml:space="preserve">Any proposals that do not make </w:t>
      </w:r>
      <w:r w:rsidR="00D43CC7">
        <w:rPr>
          <w:bCs/>
        </w:rPr>
        <w:t>the final</w:t>
      </w:r>
      <w:r w:rsidR="00B171E3">
        <w:rPr>
          <w:bCs/>
        </w:rPr>
        <w:t xml:space="preserve"> Curriculum Subcommittee agenda will not make it through the approval process for next year’s catalog. Also, keep in mind that inclusion in the </w:t>
      </w:r>
      <w:r w:rsidR="00D43CC7">
        <w:rPr>
          <w:bCs/>
        </w:rPr>
        <w:t>final</w:t>
      </w:r>
      <w:r w:rsidR="00B171E3">
        <w:rPr>
          <w:bCs/>
        </w:rPr>
        <w:t xml:space="preserve"> Curriculum Subcommittee meeting means that if a proposal is not approved at any level</w:t>
      </w:r>
      <w:r w:rsidR="00D43CC7">
        <w:rPr>
          <w:bCs/>
        </w:rPr>
        <w:t xml:space="preserve"> (Curriculum, Academic Affairs, or Senate)</w:t>
      </w:r>
      <w:r w:rsidR="00B171E3">
        <w:rPr>
          <w:bCs/>
        </w:rPr>
        <w:t xml:space="preserve">, it cannot be included in the 2021-2022 Academic Catalog. </w:t>
      </w:r>
      <w:r>
        <w:rPr>
          <w:bCs/>
        </w:rPr>
        <w:t xml:space="preserve">The earlier proposals are submitted, the better. </w:t>
      </w:r>
      <w:r w:rsidR="00B171E3">
        <w:rPr>
          <w:bCs/>
        </w:rPr>
        <w:t>(Moral of the story: don’t wait until March 10 if you can submit earlier.)</w:t>
      </w:r>
      <w:r w:rsidR="00D43CC7">
        <w:rPr>
          <w:bCs/>
        </w:rPr>
        <w:t xml:space="preserve"> </w:t>
      </w:r>
    </w:p>
    <w:p w14:paraId="11F3032D" w14:textId="10C0A886" w:rsidR="00D43CC7" w:rsidRDefault="00D43CC7" w:rsidP="00D43CC7">
      <w:pPr>
        <w:spacing w:after="0" w:line="240" w:lineRule="auto"/>
      </w:pPr>
      <w:r>
        <w:t xml:space="preserve">For the February Curriculum meeting: </w:t>
      </w:r>
      <w:r w:rsidRPr="00D43CC7">
        <w:rPr>
          <w:b/>
          <w:bCs/>
        </w:rPr>
        <w:t>January 21</w:t>
      </w:r>
    </w:p>
    <w:p w14:paraId="6118DD6A" w14:textId="7F1E8B06" w:rsidR="00D43CC7" w:rsidRDefault="00D43CC7">
      <w:pPr>
        <w:rPr>
          <w:bCs/>
        </w:rPr>
      </w:pPr>
      <w:r>
        <w:rPr>
          <w:bCs/>
        </w:rPr>
        <w:t xml:space="preserve">For the March Curriculum meeting: </w:t>
      </w:r>
      <w:r w:rsidRPr="00D43CC7">
        <w:rPr>
          <w:b/>
        </w:rPr>
        <w:t>February 18</w:t>
      </w:r>
    </w:p>
    <w:p w14:paraId="291D7886" w14:textId="156B7990" w:rsidR="002E3469" w:rsidRPr="00C65D9C" w:rsidRDefault="00C65D9C">
      <w:pPr>
        <w:rPr>
          <w:bCs/>
        </w:rPr>
      </w:pPr>
      <w:r>
        <w:rPr>
          <w:b/>
        </w:rPr>
        <w:t xml:space="preserve">If approvals are required prior to the Curriculum Subcommittee level, the deadline </w:t>
      </w:r>
      <w:r w:rsidR="00D43CC7">
        <w:rPr>
          <w:b/>
        </w:rPr>
        <w:t xml:space="preserve">for submission </w:t>
      </w:r>
      <w:r w:rsidR="00B171E3">
        <w:rPr>
          <w:b/>
        </w:rPr>
        <w:t>is</w:t>
      </w:r>
      <w:r>
        <w:rPr>
          <w:b/>
        </w:rPr>
        <w:t xml:space="preserve"> earlier. </w:t>
      </w:r>
      <w:r>
        <w:rPr>
          <w:bCs/>
        </w:rPr>
        <w:t xml:space="preserve">This is the case with proposals that require approval from the General Education Committee, the Teacher Education Committee TEC, the Graduate Council, or the Writing Intensive Program (all WE and WD courses). </w:t>
      </w:r>
      <w:r w:rsidR="002E3469" w:rsidRPr="00C65D9C">
        <w:rPr>
          <w:bCs/>
        </w:rPr>
        <w:t xml:space="preserve">Proposal must be launched in </w:t>
      </w:r>
      <w:proofErr w:type="spellStart"/>
      <w:r w:rsidR="002E3469" w:rsidRPr="00C65D9C">
        <w:rPr>
          <w:bCs/>
        </w:rPr>
        <w:t>Curriculog</w:t>
      </w:r>
      <w:proofErr w:type="spellEnd"/>
      <w:r w:rsidR="002E3469" w:rsidRPr="00C65D9C">
        <w:rPr>
          <w:bCs/>
        </w:rPr>
        <w:t xml:space="preserve"> by the dates listed below </w:t>
      </w:r>
      <w:r w:rsidRPr="00C65D9C">
        <w:rPr>
          <w:bCs/>
        </w:rPr>
        <w:t xml:space="preserve">to be included on the agenda for the respective meetings. </w:t>
      </w:r>
    </w:p>
    <w:p w14:paraId="295CD632" w14:textId="5F1F689F" w:rsidR="002E3469" w:rsidRDefault="002E3469" w:rsidP="00D43CC7">
      <w:pPr>
        <w:spacing w:after="0" w:line="240" w:lineRule="auto"/>
      </w:pPr>
      <w:r>
        <w:t xml:space="preserve">For the January General Education Meeting: </w:t>
      </w:r>
      <w:r w:rsidRPr="00D43CC7">
        <w:rPr>
          <w:b/>
          <w:bCs/>
        </w:rPr>
        <w:t>January 14</w:t>
      </w:r>
    </w:p>
    <w:p w14:paraId="52FD8C14" w14:textId="1A488F8B" w:rsidR="002E3469" w:rsidRDefault="002E3469" w:rsidP="00D43CC7">
      <w:pPr>
        <w:spacing w:after="0" w:line="240" w:lineRule="auto"/>
      </w:pPr>
      <w:r>
        <w:t xml:space="preserve">For the January Graduate Council Meeting: </w:t>
      </w:r>
      <w:r w:rsidRPr="00D43CC7">
        <w:rPr>
          <w:b/>
          <w:bCs/>
        </w:rPr>
        <w:t>January 11</w:t>
      </w:r>
    </w:p>
    <w:p w14:paraId="32CD7D5F" w14:textId="7891DF3B" w:rsidR="002E3469" w:rsidRDefault="002E3469" w:rsidP="00D43CC7">
      <w:pPr>
        <w:spacing w:after="0" w:line="240" w:lineRule="auto"/>
      </w:pPr>
      <w:r>
        <w:t xml:space="preserve">For the February TEC meeting: </w:t>
      </w:r>
      <w:r w:rsidRPr="00D43CC7">
        <w:rPr>
          <w:b/>
          <w:bCs/>
        </w:rPr>
        <w:t>January 27</w:t>
      </w:r>
    </w:p>
    <w:p w14:paraId="0F2DC85B" w14:textId="3978195C" w:rsidR="002E3469" w:rsidRDefault="002E3469" w:rsidP="00D43CC7">
      <w:pPr>
        <w:spacing w:after="0" w:line="240" w:lineRule="auto"/>
      </w:pPr>
      <w:r>
        <w:t xml:space="preserve">For the February Graduate Council meeting: </w:t>
      </w:r>
      <w:r w:rsidRPr="00D43CC7">
        <w:rPr>
          <w:b/>
          <w:bCs/>
        </w:rPr>
        <w:t>February 1</w:t>
      </w:r>
    </w:p>
    <w:p w14:paraId="4F71B0C4" w14:textId="65575B53" w:rsidR="002E3469" w:rsidRDefault="002E3469" w:rsidP="00D43CC7">
      <w:pPr>
        <w:spacing w:after="0" w:line="240" w:lineRule="auto"/>
      </w:pPr>
      <w:r>
        <w:t xml:space="preserve">For the February General Education meeting (all new Gen Ed courses): </w:t>
      </w:r>
      <w:r w:rsidRPr="00D43CC7">
        <w:rPr>
          <w:b/>
          <w:bCs/>
        </w:rPr>
        <w:t>February 11</w:t>
      </w:r>
    </w:p>
    <w:p w14:paraId="073FB240" w14:textId="72669F22" w:rsidR="002E3469" w:rsidRDefault="00D43CC7" w:rsidP="00D43CC7">
      <w:pPr>
        <w:spacing w:after="0" w:line="240" w:lineRule="auto"/>
      </w:pPr>
      <w:r>
        <w:t xml:space="preserve">All WE/WD proposals: </w:t>
      </w:r>
      <w:r w:rsidRPr="00D43CC7">
        <w:rPr>
          <w:b/>
          <w:bCs/>
        </w:rPr>
        <w:t>February 12</w:t>
      </w:r>
    </w:p>
    <w:sectPr w:rsidR="002E34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3AD"/>
    <w:rsid w:val="000753AD"/>
    <w:rsid w:val="001B78A8"/>
    <w:rsid w:val="002E3469"/>
    <w:rsid w:val="00572A52"/>
    <w:rsid w:val="00580431"/>
    <w:rsid w:val="007332D2"/>
    <w:rsid w:val="00B171E3"/>
    <w:rsid w:val="00C65D9C"/>
    <w:rsid w:val="00D43C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2994F"/>
  <w15:chartTrackingRefBased/>
  <w15:docId w15:val="{125FAA1E-DB20-483D-B207-B121AE806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A145B660521C4ABD819008114F4046" ma:contentTypeVersion="6" ma:contentTypeDescription="Create a new document." ma:contentTypeScope="" ma:versionID="cce3803d5b84d4a631f05fa8664aeef0">
  <xsd:schema xmlns:xsd="http://www.w3.org/2001/XMLSchema" xmlns:xs="http://www.w3.org/2001/XMLSchema" xmlns:p="http://schemas.microsoft.com/office/2006/metadata/properties" xmlns:ns2="0116ccb3-8759-4363-b755-40b19bb402e7" xmlns:ns3="b1edae47-f70a-45cf-96d3-c024f0340bb8" targetNamespace="http://schemas.microsoft.com/office/2006/metadata/properties" ma:root="true" ma:fieldsID="6fb7f9a7b6f6c90c5d8f85b38d3dc0a9" ns2:_="" ns3:_="">
    <xsd:import namespace="0116ccb3-8759-4363-b755-40b19bb402e7"/>
    <xsd:import namespace="b1edae47-f70a-45cf-96d3-c024f0340b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6ccb3-8759-4363-b755-40b19bb40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dae47-f70a-45cf-96d3-c024f0340bb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9A7969-A579-4B14-9807-ED4D59837985}"/>
</file>

<file path=customXml/itemProps2.xml><?xml version="1.0" encoding="utf-8"?>
<ds:datastoreItem xmlns:ds="http://schemas.openxmlformats.org/officeDocument/2006/customXml" ds:itemID="{49C995AA-4BBB-46DD-BC50-AF0FF5F3C623}"/>
</file>

<file path=customXml/itemProps3.xml><?xml version="1.0" encoding="utf-8"?>
<ds:datastoreItem xmlns:ds="http://schemas.openxmlformats.org/officeDocument/2006/customXml" ds:itemID="{1167EAA0-E8CE-42E7-9CE4-B81C65BAA014}"/>
</file>

<file path=docProps/app.xml><?xml version="1.0" encoding="utf-8"?>
<Properties xmlns="http://schemas.openxmlformats.org/officeDocument/2006/extended-properties" xmlns:vt="http://schemas.openxmlformats.org/officeDocument/2006/docPropsVTypes">
  <Template>Normal</Template>
  <TotalTime>0</TotalTime>
  <Pages>1</Pages>
  <Words>253</Words>
  <Characters>1444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Snead</dc:creator>
  <cp:keywords/>
  <dc:description/>
  <cp:lastModifiedBy>Abby Mann</cp:lastModifiedBy>
  <cp:revision>2</cp:revision>
  <dcterms:created xsi:type="dcterms:W3CDTF">2020-10-01T01:58:00Z</dcterms:created>
  <dcterms:modified xsi:type="dcterms:W3CDTF">2020-10-01T01:58:00Z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0x010100ADA145B660521C4ABD819008114F4046</vt:lpwstr>
  </property>
</Properties>
</file>